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6658B042" w:rsidR="00386ED8" w:rsidRPr="00297793" w:rsidRDefault="00386ED8" w:rsidP="00386ED8">
      <w:pPr>
        <w:pStyle w:val="Zhlav"/>
        <w:rPr>
          <w:b/>
          <w:bCs/>
          <w:color w:val="000000" w:themeColor="text1"/>
        </w:rPr>
      </w:pPr>
      <w:r w:rsidRPr="00297793">
        <w:rPr>
          <w:b/>
          <w:bCs/>
          <w:color w:val="000000" w:themeColor="text1"/>
        </w:rPr>
        <w:t xml:space="preserve">Příloha č. </w:t>
      </w:r>
      <w:r w:rsidR="006B52E3">
        <w:rPr>
          <w:b/>
          <w:bCs/>
          <w:color w:val="000000" w:themeColor="text1"/>
        </w:rPr>
        <w:t>x</w:t>
      </w:r>
    </w:p>
    <w:p w14:paraId="64932C4B" w14:textId="77777777" w:rsidR="00D61317" w:rsidRPr="00297793" w:rsidRDefault="00D61317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color w:val="000000" w:themeColor="text1"/>
          <w:sz w:val="36"/>
          <w:szCs w:val="36"/>
        </w:rPr>
      </w:pPr>
      <w:r w:rsidRPr="00297793">
        <w:rPr>
          <w:rFonts w:asciiTheme="majorHAnsi" w:hAnsiTheme="majorHAnsi" w:cs="Calibri-Bold"/>
          <w:b/>
          <w:bCs/>
          <w:color w:val="000000" w:themeColor="text1"/>
          <w:sz w:val="36"/>
          <w:szCs w:val="36"/>
        </w:rPr>
        <w:t>Plná moc</w:t>
      </w:r>
    </w:p>
    <w:p w14:paraId="7D172211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</w:p>
    <w:p w14:paraId="6876816D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Já, níže podepsaný</w:t>
      </w:r>
    </w:p>
    <w:p w14:paraId="25503367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10D0B31D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Jméno a příjmení, datum narození/IČO:</w:t>
      </w:r>
    </w:p>
    <w:p w14:paraId="317417F5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 w:themeColor="text1"/>
        </w:rPr>
      </w:pPr>
      <w:r w:rsidRPr="00297793">
        <w:rPr>
          <w:rFonts w:asciiTheme="majorHAnsi" w:hAnsiTheme="majorHAnsi" w:cs="Arial"/>
          <w:bCs/>
          <w:color w:val="000000" w:themeColor="text1"/>
        </w:rPr>
        <w:t>Funkce:</w:t>
      </w:r>
    </w:p>
    <w:p w14:paraId="4DC7E33A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Místo trvalého pobytu</w:t>
      </w:r>
      <w:r w:rsidRPr="00297793">
        <w:rPr>
          <w:rFonts w:asciiTheme="majorHAnsi" w:hAnsiTheme="majorHAnsi" w:cs="Arial"/>
          <w:bCs/>
          <w:color w:val="000000" w:themeColor="text1"/>
        </w:rPr>
        <w:t>:</w:t>
      </w:r>
    </w:p>
    <w:p w14:paraId="0864FE04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Žadatel:</w:t>
      </w:r>
    </w:p>
    <w:p w14:paraId="2571A00B" w14:textId="77777777" w:rsidR="00D61317" w:rsidRPr="00297793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  <w:color w:val="000000" w:themeColor="text1"/>
        </w:rPr>
      </w:pPr>
    </w:p>
    <w:p w14:paraId="13158F81" w14:textId="77777777" w:rsidR="00D61317" w:rsidRPr="00297793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  <w:color w:val="000000" w:themeColor="text1"/>
        </w:rPr>
      </w:pPr>
    </w:p>
    <w:p w14:paraId="3D2F029C" w14:textId="77777777" w:rsidR="00D61317" w:rsidRPr="00297793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  <w:color w:val="000000" w:themeColor="text1"/>
        </w:rPr>
      </w:pPr>
      <w:r w:rsidRPr="00297793">
        <w:rPr>
          <w:rFonts w:asciiTheme="majorHAnsi" w:hAnsiTheme="majorHAnsi" w:cs="Arial"/>
          <w:b/>
          <w:bCs/>
          <w:color w:val="000000" w:themeColor="text1"/>
        </w:rPr>
        <w:t>uděluji plnou moc</w:t>
      </w:r>
    </w:p>
    <w:p w14:paraId="4F83DDBB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10DE3E94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39137FF8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Jméno a příjmení, datum narození/IČO:</w:t>
      </w:r>
    </w:p>
    <w:p w14:paraId="3C211C85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Funkce:</w:t>
      </w:r>
    </w:p>
    <w:p w14:paraId="5D4FE279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Místo trvalého pobytu:</w:t>
      </w:r>
    </w:p>
    <w:p w14:paraId="5CB012B9" w14:textId="77777777" w:rsidR="00D61317" w:rsidRPr="00297793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</w:p>
    <w:p w14:paraId="1DD434B9" w14:textId="77777777" w:rsidR="00EC7371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 xml:space="preserve">k tomu, aby mne zastupoval u projektu s názvem </w:t>
      </w:r>
    </w:p>
    <w:p w14:paraId="4A558803" w14:textId="7A75FE2B" w:rsidR="00297793" w:rsidRDefault="00EC7371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……………………………………………………..</w:t>
      </w:r>
      <w:r w:rsidR="00D61317" w:rsidRPr="00297793">
        <w:rPr>
          <w:rFonts w:asciiTheme="majorHAnsi" w:hAnsiTheme="majorHAnsi" w:cs="Arial"/>
          <w:color w:val="000000" w:themeColor="text1"/>
        </w:rPr>
        <w:t>……………</w:t>
      </w:r>
      <w:r w:rsidR="00297793">
        <w:rPr>
          <w:rFonts w:asciiTheme="majorHAnsi" w:hAnsiTheme="majorHAnsi" w:cs="Arial"/>
          <w:color w:val="000000" w:themeColor="text1"/>
        </w:rPr>
        <w:t>……………………………………………………</w:t>
      </w:r>
    </w:p>
    <w:p w14:paraId="69CB2A15" w14:textId="7F0051F8" w:rsidR="00D61317" w:rsidRPr="00297793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ve věci:</w:t>
      </w:r>
    </w:p>
    <w:p w14:paraId="321A5088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36903046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793">
        <w:rPr>
          <w:rFonts w:asciiTheme="majorHAnsi" w:hAnsiTheme="majorHAnsi" w:cs="Arial"/>
          <w:b/>
          <w:bCs/>
          <w:color w:val="000000" w:themeColor="text1"/>
        </w:rPr>
        <w:instrText xml:space="preserve"> FORMCHECKBOX </w:instrText>
      </w:r>
      <w:r w:rsidR="00064173">
        <w:rPr>
          <w:rFonts w:asciiTheme="majorHAnsi" w:hAnsiTheme="majorHAnsi" w:cs="Arial"/>
          <w:b/>
          <w:bCs/>
          <w:color w:val="000000" w:themeColor="text1"/>
        </w:rPr>
      </w:r>
      <w:r w:rsidR="00064173">
        <w:rPr>
          <w:rFonts w:asciiTheme="majorHAnsi" w:hAnsiTheme="majorHAnsi" w:cs="Arial"/>
          <w:b/>
          <w:bCs/>
          <w:color w:val="000000" w:themeColor="text1"/>
        </w:rPr>
        <w:fldChar w:fldCharType="separate"/>
      </w: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end"/>
      </w:r>
      <w:r w:rsidRPr="00297793">
        <w:rPr>
          <w:rFonts w:asciiTheme="majorHAnsi" w:hAnsiTheme="majorHAnsi" w:cs="Arial"/>
          <w:b/>
          <w:bCs/>
          <w:color w:val="000000" w:themeColor="text1"/>
        </w:rPr>
        <w:t xml:space="preserve">   </w:t>
      </w:r>
      <w:r w:rsidRPr="00297793">
        <w:rPr>
          <w:rFonts w:asciiTheme="majorHAnsi" w:hAnsiTheme="majorHAnsi" w:cs="Arial"/>
          <w:color w:val="000000" w:themeColor="text1"/>
        </w:rPr>
        <w:t>Podepisování Projektového záměru</w:t>
      </w:r>
    </w:p>
    <w:p w14:paraId="5498B01D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793">
        <w:rPr>
          <w:rFonts w:asciiTheme="majorHAnsi" w:hAnsiTheme="majorHAnsi" w:cs="Arial"/>
          <w:b/>
          <w:bCs/>
          <w:color w:val="000000" w:themeColor="text1"/>
        </w:rPr>
        <w:instrText xml:space="preserve"> FORMCHECKBOX </w:instrText>
      </w:r>
      <w:r w:rsidR="00064173">
        <w:rPr>
          <w:rFonts w:asciiTheme="majorHAnsi" w:hAnsiTheme="majorHAnsi" w:cs="Arial"/>
          <w:b/>
          <w:bCs/>
          <w:color w:val="000000" w:themeColor="text1"/>
        </w:rPr>
      </w:r>
      <w:r w:rsidR="00064173">
        <w:rPr>
          <w:rFonts w:asciiTheme="majorHAnsi" w:hAnsiTheme="majorHAnsi" w:cs="Arial"/>
          <w:b/>
          <w:bCs/>
          <w:color w:val="000000" w:themeColor="text1"/>
        </w:rPr>
        <w:fldChar w:fldCharType="separate"/>
      </w: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end"/>
      </w:r>
      <w:r w:rsidRPr="00297793">
        <w:rPr>
          <w:rFonts w:asciiTheme="majorHAnsi" w:hAnsiTheme="majorHAnsi" w:cs="Arial"/>
          <w:b/>
          <w:bCs/>
          <w:color w:val="000000" w:themeColor="text1"/>
        </w:rPr>
        <w:t xml:space="preserve">   </w:t>
      </w:r>
      <w:r w:rsidRPr="00297793">
        <w:rPr>
          <w:rFonts w:asciiTheme="majorHAnsi" w:hAnsiTheme="majorHAnsi" w:cs="Arial"/>
          <w:color w:val="000000" w:themeColor="text1"/>
        </w:rPr>
        <w:t xml:space="preserve">Zajištění a podepisování příloh Projektového záměru </w:t>
      </w:r>
    </w:p>
    <w:p w14:paraId="00A93BB4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793">
        <w:rPr>
          <w:rFonts w:asciiTheme="majorHAnsi" w:hAnsiTheme="majorHAnsi" w:cs="Arial"/>
          <w:b/>
          <w:bCs/>
          <w:color w:val="000000" w:themeColor="text1"/>
        </w:rPr>
        <w:instrText xml:space="preserve"> FORMCHECKBOX </w:instrText>
      </w:r>
      <w:r w:rsidR="00064173">
        <w:rPr>
          <w:rFonts w:asciiTheme="majorHAnsi" w:hAnsiTheme="majorHAnsi" w:cs="Arial"/>
          <w:b/>
          <w:bCs/>
          <w:color w:val="000000" w:themeColor="text1"/>
        </w:rPr>
      </w:r>
      <w:r w:rsidR="00064173">
        <w:rPr>
          <w:rFonts w:asciiTheme="majorHAnsi" w:hAnsiTheme="majorHAnsi" w:cs="Arial"/>
          <w:b/>
          <w:bCs/>
          <w:color w:val="000000" w:themeColor="text1"/>
        </w:rPr>
        <w:fldChar w:fldCharType="separate"/>
      </w: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end"/>
      </w:r>
      <w:r w:rsidRPr="00297793">
        <w:rPr>
          <w:rFonts w:asciiTheme="majorHAnsi" w:hAnsiTheme="majorHAnsi" w:cs="Arial"/>
          <w:b/>
          <w:bCs/>
          <w:color w:val="000000" w:themeColor="text1"/>
        </w:rPr>
        <w:t xml:space="preserve">   </w:t>
      </w:r>
      <w:r w:rsidRPr="00297793">
        <w:rPr>
          <w:rFonts w:asciiTheme="majorHAnsi" w:hAnsiTheme="majorHAnsi" w:cs="Arial"/>
          <w:color w:val="000000" w:themeColor="text1"/>
        </w:rPr>
        <w:t>Odeslání Projektového záměru a příloh</w:t>
      </w:r>
    </w:p>
    <w:p w14:paraId="776422D5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793">
        <w:rPr>
          <w:rFonts w:asciiTheme="majorHAnsi" w:hAnsiTheme="majorHAnsi" w:cs="Arial"/>
          <w:b/>
          <w:bCs/>
          <w:color w:val="000000" w:themeColor="text1"/>
        </w:rPr>
        <w:instrText xml:space="preserve"> FORMCHECKBOX </w:instrText>
      </w:r>
      <w:r w:rsidR="00064173">
        <w:rPr>
          <w:rFonts w:asciiTheme="majorHAnsi" w:hAnsiTheme="majorHAnsi" w:cs="Arial"/>
          <w:b/>
          <w:bCs/>
          <w:color w:val="000000" w:themeColor="text1"/>
        </w:rPr>
      </w:r>
      <w:r w:rsidR="00064173">
        <w:rPr>
          <w:rFonts w:asciiTheme="majorHAnsi" w:hAnsiTheme="majorHAnsi" w:cs="Arial"/>
          <w:b/>
          <w:bCs/>
          <w:color w:val="000000" w:themeColor="text1"/>
        </w:rPr>
        <w:fldChar w:fldCharType="separate"/>
      </w: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end"/>
      </w:r>
      <w:r w:rsidRPr="00297793">
        <w:rPr>
          <w:rFonts w:asciiTheme="majorHAnsi" w:hAnsiTheme="majorHAnsi" w:cs="Arial"/>
          <w:b/>
          <w:bCs/>
          <w:color w:val="000000" w:themeColor="text1"/>
        </w:rPr>
        <w:t xml:space="preserve">   </w:t>
      </w:r>
      <w:r w:rsidRPr="00297793">
        <w:rPr>
          <w:rFonts w:asciiTheme="majorHAnsi" w:hAnsiTheme="majorHAnsi" w:cs="Arial"/>
          <w:color w:val="000000" w:themeColor="text1"/>
        </w:rPr>
        <w:t>Podepisování žádosti o přezkum nebo vzdání se práva na přezkum ve věci hodnocení Projektového záměru</w:t>
      </w:r>
    </w:p>
    <w:p w14:paraId="5799394B" w14:textId="4E4FAABD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793">
        <w:rPr>
          <w:rFonts w:asciiTheme="majorHAnsi" w:hAnsiTheme="majorHAnsi" w:cs="Arial"/>
          <w:b/>
          <w:bCs/>
          <w:color w:val="000000" w:themeColor="text1"/>
        </w:rPr>
        <w:instrText xml:space="preserve"> FORMCHECKBOX </w:instrText>
      </w:r>
      <w:r w:rsidR="00064173">
        <w:rPr>
          <w:rFonts w:asciiTheme="majorHAnsi" w:hAnsiTheme="majorHAnsi" w:cs="Arial"/>
          <w:b/>
          <w:bCs/>
          <w:color w:val="000000" w:themeColor="text1"/>
        </w:rPr>
      </w:r>
      <w:r w:rsidR="00064173">
        <w:rPr>
          <w:rFonts w:asciiTheme="majorHAnsi" w:hAnsiTheme="majorHAnsi" w:cs="Arial"/>
          <w:b/>
          <w:bCs/>
          <w:color w:val="000000" w:themeColor="text1"/>
        </w:rPr>
        <w:fldChar w:fldCharType="separate"/>
      </w:r>
      <w:r w:rsidRPr="00297793">
        <w:rPr>
          <w:rFonts w:asciiTheme="majorHAnsi" w:hAnsiTheme="majorHAnsi" w:cs="Arial"/>
          <w:b/>
          <w:bCs/>
          <w:color w:val="000000" w:themeColor="text1"/>
        </w:rPr>
        <w:fldChar w:fldCharType="end"/>
      </w:r>
      <w:r w:rsidRPr="00297793">
        <w:rPr>
          <w:rFonts w:asciiTheme="majorHAnsi" w:hAnsiTheme="majorHAnsi" w:cs="Arial"/>
          <w:b/>
          <w:bCs/>
          <w:color w:val="000000" w:themeColor="text1"/>
        </w:rPr>
        <w:t xml:space="preserve">   </w:t>
      </w:r>
      <w:r w:rsidRPr="00297793">
        <w:rPr>
          <w:rFonts w:asciiTheme="majorHAnsi" w:hAnsiTheme="majorHAnsi" w:cs="Arial"/>
          <w:color w:val="000000" w:themeColor="text1"/>
        </w:rPr>
        <w:t>Komunikaci ve věci Projektového záměru</w:t>
      </w:r>
    </w:p>
    <w:p w14:paraId="2C37D7A0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7557E5BF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4815BB4F" w14:textId="061871D4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Tato plná moc se uděluje do ……</w:t>
      </w:r>
      <w:r w:rsidR="00474D44">
        <w:rPr>
          <w:rFonts w:asciiTheme="majorHAnsi" w:hAnsiTheme="majorHAnsi" w:cs="Arial"/>
          <w:color w:val="000000" w:themeColor="text1"/>
        </w:rPr>
        <w:t>………………………..</w:t>
      </w:r>
      <w:bookmarkStart w:id="0" w:name="_GoBack"/>
      <w:bookmarkEnd w:id="0"/>
      <w:r w:rsidRPr="00297793">
        <w:rPr>
          <w:rFonts w:asciiTheme="majorHAnsi" w:hAnsiTheme="majorHAnsi" w:cs="Arial"/>
          <w:color w:val="000000" w:themeColor="text1"/>
        </w:rPr>
        <w:t xml:space="preserve"> (případně na dobu neurčitou).</w:t>
      </w:r>
    </w:p>
    <w:p w14:paraId="04BFA756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4783355B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0FA2B6DC" w14:textId="77777777" w:rsidR="00D61317" w:rsidRPr="00297793" w:rsidRDefault="00D61317" w:rsidP="00D61317">
      <w:pPr>
        <w:spacing w:after="15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Kde, datum:</w:t>
      </w:r>
      <w:r w:rsidRPr="00297793">
        <w:rPr>
          <w:rFonts w:asciiTheme="majorHAnsi" w:hAnsiTheme="majorHAnsi" w:cs="Arial"/>
          <w:color w:val="000000" w:themeColor="text1"/>
        </w:rPr>
        <w:tab/>
      </w:r>
      <w:r w:rsidRPr="00297793">
        <w:rPr>
          <w:rFonts w:asciiTheme="majorHAnsi" w:hAnsiTheme="majorHAnsi" w:cs="Arial"/>
          <w:color w:val="000000" w:themeColor="text1"/>
        </w:rPr>
        <w:tab/>
      </w:r>
      <w:r w:rsidRPr="00297793">
        <w:rPr>
          <w:rFonts w:asciiTheme="majorHAnsi" w:hAnsiTheme="majorHAnsi" w:cs="Arial"/>
          <w:color w:val="000000" w:themeColor="text1"/>
        </w:rPr>
        <w:tab/>
        <w:t xml:space="preserve">         </w:t>
      </w:r>
    </w:p>
    <w:p w14:paraId="704DBE61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Zmocnitel: podpis</w:t>
      </w:r>
    </w:p>
    <w:p w14:paraId="718D92BC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5F432E1B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2F4CACBC" w14:textId="77777777" w:rsidR="00D61317" w:rsidRPr="00297793" w:rsidRDefault="00D61317" w:rsidP="00D61317">
      <w:pPr>
        <w:spacing w:after="15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Výše uvedené zmocnění přijímám:</w:t>
      </w:r>
    </w:p>
    <w:p w14:paraId="2B8B637E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Zmocněnec: podpis</w:t>
      </w:r>
    </w:p>
    <w:p w14:paraId="1D749F49" w14:textId="77777777" w:rsidR="00D61317" w:rsidRDefault="00D61317" w:rsidP="00D61317">
      <w:pPr>
        <w:spacing w:line="480" w:lineRule="auto"/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5711D" w14:textId="77777777" w:rsidR="00064173" w:rsidRDefault="00064173" w:rsidP="00DC4000">
      <w:r>
        <w:separator/>
      </w:r>
    </w:p>
  </w:endnote>
  <w:endnote w:type="continuationSeparator" w:id="0">
    <w:p w14:paraId="43054F79" w14:textId="77777777" w:rsidR="00064173" w:rsidRDefault="00064173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FD0D" w14:textId="5CB80366" w:rsidR="00211D24" w:rsidRDefault="001562DC" w:rsidP="00386ED8">
    <w:pPr>
      <w:pStyle w:val="Zpat"/>
      <w:jc w:val="center"/>
    </w:pPr>
    <w:r>
      <w:tab/>
    </w:r>
    <w:r w:rsidR="002B5F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204B" w14:textId="77777777" w:rsidR="00064173" w:rsidRDefault="00064173" w:rsidP="00DC4000">
      <w:r>
        <w:separator/>
      </w:r>
    </w:p>
  </w:footnote>
  <w:footnote w:type="continuationSeparator" w:id="0">
    <w:p w14:paraId="3EAB88FA" w14:textId="77777777" w:rsidR="00064173" w:rsidRDefault="00064173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967E" w14:textId="7913A071" w:rsidR="00DB2F0B" w:rsidRDefault="00EC7371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C672A1" wp14:editId="34B8CD43">
          <wp:simplePos x="0" y="0"/>
          <wp:positionH relativeFrom="column">
            <wp:posOffset>4119245</wp:posOffset>
          </wp:positionH>
          <wp:positionV relativeFrom="paragraph">
            <wp:posOffset>-330835</wp:posOffset>
          </wp:positionV>
          <wp:extent cx="2162175" cy="952500"/>
          <wp:effectExtent l="0" t="0" r="0" b="0"/>
          <wp:wrapTight wrapText="bothSides">
            <wp:wrapPolygon edited="0">
              <wp:start x="10848" y="2592"/>
              <wp:lineTo x="2664" y="3888"/>
              <wp:lineTo x="2284" y="10368"/>
              <wp:lineTo x="3235" y="10368"/>
              <wp:lineTo x="10848" y="17280"/>
              <wp:lineTo x="10848" y="19008"/>
              <wp:lineTo x="11609" y="19008"/>
              <wp:lineTo x="14654" y="17280"/>
              <wp:lineTo x="19602" y="12528"/>
              <wp:lineTo x="19602" y="7776"/>
              <wp:lineTo x="18079" y="6048"/>
              <wp:lineTo x="13512" y="2592"/>
              <wp:lineTo x="10848" y="2592"/>
            </wp:wrapPolygon>
          </wp:wrapTight>
          <wp:docPr id="4" name="Obrázek 4" descr="Královská stezka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álovská stezka o.p.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0E0785" wp14:editId="5055800F">
          <wp:simplePos x="0" y="0"/>
          <wp:positionH relativeFrom="margin">
            <wp:posOffset>-323850</wp:posOffset>
          </wp:positionH>
          <wp:positionV relativeFrom="paragraph">
            <wp:posOffset>-130810</wp:posOffset>
          </wp:positionV>
          <wp:extent cx="4297680" cy="518160"/>
          <wp:effectExtent l="0" t="0" r="7620" b="0"/>
          <wp:wrapTight wrapText="bothSides">
            <wp:wrapPolygon edited="0">
              <wp:start x="0" y="0"/>
              <wp:lineTo x="0" y="20647"/>
              <wp:lineTo x="21543" y="20647"/>
              <wp:lineTo x="21543" y="0"/>
              <wp:lineTo x="0" y="0"/>
            </wp:wrapPolygon>
          </wp:wrapTight>
          <wp:docPr id="3" name="Obrázek 3" descr="https://irop.gov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op.gov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3601C"/>
    <w:rsid w:val="00037C1E"/>
    <w:rsid w:val="00064173"/>
    <w:rsid w:val="000E0B9B"/>
    <w:rsid w:val="000E22D9"/>
    <w:rsid w:val="00106565"/>
    <w:rsid w:val="001115D4"/>
    <w:rsid w:val="00117535"/>
    <w:rsid w:val="001562DC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97793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0863"/>
    <w:rsid w:val="003639FE"/>
    <w:rsid w:val="00366D41"/>
    <w:rsid w:val="00386ED8"/>
    <w:rsid w:val="003A6808"/>
    <w:rsid w:val="003B23DB"/>
    <w:rsid w:val="003B76F2"/>
    <w:rsid w:val="003C5AAC"/>
    <w:rsid w:val="003D5B44"/>
    <w:rsid w:val="003D7D4D"/>
    <w:rsid w:val="003E4E8C"/>
    <w:rsid w:val="003F35B4"/>
    <w:rsid w:val="003F69E8"/>
    <w:rsid w:val="00424277"/>
    <w:rsid w:val="00426747"/>
    <w:rsid w:val="0042705C"/>
    <w:rsid w:val="0042782B"/>
    <w:rsid w:val="00446298"/>
    <w:rsid w:val="00455216"/>
    <w:rsid w:val="00455349"/>
    <w:rsid w:val="00474D44"/>
    <w:rsid w:val="004A0A2E"/>
    <w:rsid w:val="004A70A7"/>
    <w:rsid w:val="004A740F"/>
    <w:rsid w:val="004A7E5C"/>
    <w:rsid w:val="004B1D92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B7A77"/>
    <w:rsid w:val="005F563F"/>
    <w:rsid w:val="0061277A"/>
    <w:rsid w:val="00621C5B"/>
    <w:rsid w:val="00623724"/>
    <w:rsid w:val="00634504"/>
    <w:rsid w:val="00647584"/>
    <w:rsid w:val="0066329C"/>
    <w:rsid w:val="006672CF"/>
    <w:rsid w:val="00681BC6"/>
    <w:rsid w:val="006B52E3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16EC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8648D"/>
    <w:rsid w:val="00991E7D"/>
    <w:rsid w:val="009D31A0"/>
    <w:rsid w:val="009D6026"/>
    <w:rsid w:val="00A228D4"/>
    <w:rsid w:val="00A22AA6"/>
    <w:rsid w:val="00A522C3"/>
    <w:rsid w:val="00A76407"/>
    <w:rsid w:val="00A873CC"/>
    <w:rsid w:val="00AC004D"/>
    <w:rsid w:val="00AF75C6"/>
    <w:rsid w:val="00B042D0"/>
    <w:rsid w:val="00B2672F"/>
    <w:rsid w:val="00B57E54"/>
    <w:rsid w:val="00B841DF"/>
    <w:rsid w:val="00BA3A50"/>
    <w:rsid w:val="00BA5D28"/>
    <w:rsid w:val="00BE4317"/>
    <w:rsid w:val="00C13769"/>
    <w:rsid w:val="00C558C6"/>
    <w:rsid w:val="00C566ED"/>
    <w:rsid w:val="00C57045"/>
    <w:rsid w:val="00C6166C"/>
    <w:rsid w:val="00C73103"/>
    <w:rsid w:val="00C75B7A"/>
    <w:rsid w:val="00C90461"/>
    <w:rsid w:val="00C930F7"/>
    <w:rsid w:val="00C973FA"/>
    <w:rsid w:val="00C97923"/>
    <w:rsid w:val="00D61317"/>
    <w:rsid w:val="00D62762"/>
    <w:rsid w:val="00D65CEA"/>
    <w:rsid w:val="00DB2F0B"/>
    <w:rsid w:val="00DC4000"/>
    <w:rsid w:val="00DE4122"/>
    <w:rsid w:val="00DF06F0"/>
    <w:rsid w:val="00E20954"/>
    <w:rsid w:val="00E456F6"/>
    <w:rsid w:val="00E503DB"/>
    <w:rsid w:val="00E77091"/>
    <w:rsid w:val="00E95273"/>
    <w:rsid w:val="00EC7371"/>
    <w:rsid w:val="00EE19C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3330EE82-D6DE-47D7-BDC8-AD4A393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FDF30-76E3-4CE3-A3B2-4F68E4D2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Petra Laštovičková</cp:lastModifiedBy>
  <cp:revision>7</cp:revision>
  <cp:lastPrinted>2023-05-10T11:17:00Z</cp:lastPrinted>
  <dcterms:created xsi:type="dcterms:W3CDTF">2023-11-09T07:18:00Z</dcterms:created>
  <dcterms:modified xsi:type="dcterms:W3CDTF">2023-12-10T16:11:00Z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