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56" w:rsidRDefault="00C77E5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-528320</wp:posOffset>
            </wp:positionV>
            <wp:extent cx="1704975" cy="80962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09625"/>
                    </a:xfrm>
                    <a:prstGeom prst="rect">
                      <a:avLst/>
                    </a:prstGeom>
                    <a:noFill/>
                    <a:ln w="9398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E56" w:rsidRDefault="00C77E56"/>
    <w:p w:rsidR="00C77E56" w:rsidRPr="00C77E56" w:rsidRDefault="00C77E56">
      <w:pPr>
        <w:rPr>
          <w:b/>
        </w:rPr>
      </w:pPr>
      <w:r w:rsidRPr="00C77E56">
        <w:rPr>
          <w:b/>
        </w:rPr>
        <w:t xml:space="preserve">Zápis ze zasedání Výběrové (hodnotitelské) komise MAS Královská stezka dne </w:t>
      </w:r>
      <w:proofErr w:type="gramStart"/>
      <w:r w:rsidRPr="00C77E56">
        <w:rPr>
          <w:b/>
        </w:rPr>
        <w:t>24.5.2011</w:t>
      </w:r>
      <w:proofErr w:type="gramEnd"/>
    </w:p>
    <w:p w:rsidR="00C77E56" w:rsidRDefault="00C77E56">
      <w:r>
        <w:t>Přítomni hodnotitelé Kubát, Průša, Prosová, Pátek, Dlouhá a Dočkalová</w:t>
      </w:r>
    </w:p>
    <w:p w:rsidR="00C77E56" w:rsidRDefault="00C77E56">
      <w:r>
        <w:t>Další přítomní: Gustav Charouzek</w:t>
      </w:r>
      <w:r w:rsidR="004E3FDA">
        <w:t xml:space="preserve"> (zapisovatel)</w:t>
      </w:r>
    </w:p>
    <w:p w:rsidR="00C77E56" w:rsidRDefault="00C77E56">
      <w:r>
        <w:t xml:space="preserve"> Začátek zasedání 15:00</w:t>
      </w:r>
    </w:p>
    <w:p w:rsidR="00C77E56" w:rsidRDefault="00C77E56">
      <w:r>
        <w:t xml:space="preserve">Hodnotitelé se shodli, že budou hodnotit všechny projekty společně v rámci veřejné prezentace a že projekty ve </w:t>
      </w:r>
      <w:proofErr w:type="spellStart"/>
      <w:r>
        <w:t>Fichi</w:t>
      </w:r>
      <w:proofErr w:type="spellEnd"/>
      <w:r>
        <w:t xml:space="preserve"> 4 musí získat minimálně 15 bodů, aby byly doporučené. </w:t>
      </w:r>
    </w:p>
    <w:p w:rsidR="00C77E56" w:rsidRDefault="00C77E56">
      <w:r>
        <w:t xml:space="preserve">Výběrová komise se dohodla, že bude podepsána 1 prezenční listina originál, který bude přiložen ke každé žádosti. </w:t>
      </w:r>
      <w:r w:rsidR="00831A24">
        <w:t xml:space="preserve">Zapisovat </w:t>
      </w:r>
      <w:proofErr w:type="gramStart"/>
      <w:r w:rsidR="00831A24">
        <w:t>body na</w:t>
      </w:r>
      <w:proofErr w:type="gramEnd"/>
      <w:r w:rsidR="00831A24">
        <w:t xml:space="preserve"> kterých se shodne VK bude paní Prosová.</w:t>
      </w:r>
    </w:p>
    <w:p w:rsidR="00C77E56" w:rsidRDefault="00C77E56">
      <w:r>
        <w:t xml:space="preserve">Hodnotitelé se dohodli, že hodnocené žádosti budou promítány na </w:t>
      </w:r>
      <w:proofErr w:type="spellStart"/>
      <w:r>
        <w:t>dataprojektorem</w:t>
      </w:r>
      <w:proofErr w:type="spellEnd"/>
      <w:r>
        <w:t xml:space="preserve"> na plátno. Pokud nebude zástupce za proje</w:t>
      </w:r>
      <w:r w:rsidR="004E3FDA">
        <w:t xml:space="preserve">kt, jež by ho </w:t>
      </w:r>
      <w:proofErr w:type="gramStart"/>
      <w:r w:rsidR="004E3FDA">
        <w:t>představil</w:t>
      </w:r>
      <w:proofErr w:type="gramEnd"/>
      <w:r w:rsidR="004E3FDA">
        <w:t>, tak projekt</w:t>
      </w:r>
      <w:r>
        <w:t xml:space="preserve"> krátce uvede manažer MAS.</w:t>
      </w:r>
      <w:r w:rsidR="00831A24">
        <w:t xml:space="preserve"> Čas na představení projektu bude </w:t>
      </w:r>
      <w:proofErr w:type="gramStart"/>
      <w:r w:rsidR="00831A24">
        <w:t>vždy  maximálně</w:t>
      </w:r>
      <w:proofErr w:type="gramEnd"/>
      <w:r w:rsidR="00831A24">
        <w:t xml:space="preserve"> 10 minut.</w:t>
      </w:r>
    </w:p>
    <w:p w:rsidR="00C77E56" w:rsidRDefault="00C77E56">
      <w:r>
        <w:t xml:space="preserve">Hodnotitelé započali s hodnocením projektu obce </w:t>
      </w:r>
      <w:proofErr w:type="spellStart"/>
      <w:r>
        <w:t>Radostín</w:t>
      </w:r>
      <w:proofErr w:type="spellEnd"/>
      <w:r>
        <w:t>, z níž se nedostavil nikdo představit projekt.</w:t>
      </w:r>
      <w:r w:rsidR="004E3FDA">
        <w:t xml:space="preserve"> Poté byla hodnocena obec Uhelná </w:t>
      </w:r>
      <w:proofErr w:type="gramStart"/>
      <w:r w:rsidR="004E3FDA">
        <w:t>Příbram za</w:t>
      </w:r>
      <w:proofErr w:type="gramEnd"/>
      <w:r w:rsidR="004E3FDA">
        <w:t xml:space="preserve"> niž představil projekt pan Kolář. Další projekty navazo</w:t>
      </w:r>
      <w:r w:rsidR="00831A24">
        <w:t xml:space="preserve">vali vždy po cca 25-30 minutách a končili projektem obce </w:t>
      </w:r>
      <w:proofErr w:type="spellStart"/>
      <w:r w:rsidR="00831A24">
        <w:t>Služátky</w:t>
      </w:r>
      <w:proofErr w:type="spellEnd"/>
      <w:r w:rsidR="00831A24">
        <w:t>.</w:t>
      </w:r>
    </w:p>
    <w:p w:rsidR="004E3FDA" w:rsidRDefault="004E3FDA">
      <w:r>
        <w:t xml:space="preserve">Projekty, které nepředstavil nikdo na veřejném hodnocení: </w:t>
      </w:r>
      <w:proofErr w:type="spellStart"/>
      <w:r>
        <w:t>Radostín</w:t>
      </w:r>
      <w:proofErr w:type="spellEnd"/>
      <w:r>
        <w:t xml:space="preserve">, </w:t>
      </w:r>
      <w:proofErr w:type="spellStart"/>
      <w:r>
        <w:t>Vepříkov</w:t>
      </w:r>
      <w:proofErr w:type="spellEnd"/>
      <w:r>
        <w:t xml:space="preserve">, Kámen, Horní </w:t>
      </w:r>
      <w:proofErr w:type="spellStart"/>
      <w:r>
        <w:t>Krupá</w:t>
      </w:r>
      <w:proofErr w:type="spellEnd"/>
      <w:r>
        <w:t xml:space="preserve">, Kojetín, Dolní </w:t>
      </w:r>
      <w:proofErr w:type="spellStart"/>
      <w:r>
        <w:t>Krupá</w:t>
      </w:r>
      <w:proofErr w:type="spellEnd"/>
    </w:p>
    <w:p w:rsidR="004E3FDA" w:rsidRDefault="004E3FDA">
      <w:proofErr w:type="gramStart"/>
      <w:r>
        <w:t>Projekty které</w:t>
      </w:r>
      <w:proofErr w:type="gramEnd"/>
      <w:r>
        <w:t xml:space="preserve"> byly představeny zástupcem: Jan </w:t>
      </w:r>
      <w:proofErr w:type="spellStart"/>
      <w:r>
        <w:t>Fikar</w:t>
      </w:r>
      <w:proofErr w:type="spellEnd"/>
      <w:r>
        <w:t xml:space="preserve">, Jiří Votava, obec Tis, obec Uhelná Příbram, Sokol Habry, Obec </w:t>
      </w:r>
      <w:proofErr w:type="spellStart"/>
      <w:r>
        <w:t>Služátky</w:t>
      </w:r>
      <w:proofErr w:type="spellEnd"/>
      <w:r>
        <w:t xml:space="preserve">, Obec </w:t>
      </w:r>
      <w:proofErr w:type="spellStart"/>
      <w:r>
        <w:t>Bačkov</w:t>
      </w:r>
      <w:proofErr w:type="spellEnd"/>
      <w:r>
        <w:t>.</w:t>
      </w:r>
    </w:p>
    <w:p w:rsidR="004E3FDA" w:rsidRDefault="004E3FDA">
      <w:r>
        <w:t xml:space="preserve">Celkem hodnotitelská (výběrová) komise ohodnotila 13 projektů. 11 projektů do </w:t>
      </w:r>
      <w:proofErr w:type="spellStart"/>
      <w:r>
        <w:t>Fiche</w:t>
      </w:r>
      <w:proofErr w:type="spellEnd"/>
      <w:r>
        <w:t xml:space="preserve"> 2 a 2 projekty do </w:t>
      </w:r>
      <w:proofErr w:type="spellStart"/>
      <w:r>
        <w:t>Fiche</w:t>
      </w:r>
      <w:proofErr w:type="spellEnd"/>
      <w:r>
        <w:t xml:space="preserve"> 4. Výběrová komise se shodla, že doporučí všechny projekty ke spolufinancování ze strany SZIF (MAS) a s tímto závěrem předá doporučení na schválení na SR MAS.</w:t>
      </w:r>
    </w:p>
    <w:p w:rsidR="004E3FDA" w:rsidRDefault="004E3FDA">
      <w:r>
        <w:t>Ukončení jednání Výběrové komise v 21:20.</w:t>
      </w:r>
    </w:p>
    <w:p w:rsidR="00C77E56" w:rsidRDefault="00C77E56"/>
    <w:p w:rsidR="00831A24" w:rsidRDefault="00831A24"/>
    <w:p w:rsidR="00831A24" w:rsidRDefault="00831A24"/>
    <w:p w:rsidR="00831A24" w:rsidRDefault="00831A24"/>
    <w:p w:rsidR="00C77E56" w:rsidRDefault="00C77E56"/>
    <w:p w:rsidR="00250530" w:rsidRDefault="00C77E56" w:rsidP="00831A2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028700" cy="628650"/>
            <wp:effectExtent l="1905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cs-CZ"/>
        </w:rPr>
        <w:drawing>
          <wp:inline distT="0" distB="0" distL="0" distR="0">
            <wp:extent cx="609600" cy="6096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1343025" cy="628650"/>
            <wp:effectExtent l="19050" t="0" r="9525" b="0"/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1552575" cy="628650"/>
            <wp:effectExtent l="19050" t="0" r="9525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530" w:rsidSect="007E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E56"/>
    <w:rsid w:val="00250530"/>
    <w:rsid w:val="004E3FDA"/>
    <w:rsid w:val="00530DBF"/>
    <w:rsid w:val="006404DA"/>
    <w:rsid w:val="00692916"/>
    <w:rsid w:val="007E7034"/>
    <w:rsid w:val="00831A24"/>
    <w:rsid w:val="009F4778"/>
    <w:rsid w:val="00C77E56"/>
    <w:rsid w:val="00D6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0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</dc:creator>
  <cp:lastModifiedBy>Kralovska stezka</cp:lastModifiedBy>
  <cp:revision>2</cp:revision>
  <dcterms:created xsi:type="dcterms:W3CDTF">2014-04-04T11:16:00Z</dcterms:created>
  <dcterms:modified xsi:type="dcterms:W3CDTF">2014-04-04T11:16:00Z</dcterms:modified>
</cp:coreProperties>
</file>