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0A" w:rsidRPr="0067316A" w:rsidRDefault="0067316A" w:rsidP="0067316A">
      <w:pPr>
        <w:jc w:val="center"/>
        <w:rPr>
          <w:b/>
        </w:rPr>
      </w:pPr>
      <w:r w:rsidRPr="0067316A">
        <w:rPr>
          <w:b/>
        </w:rPr>
        <w:t>Zápis z Monitorovací komise MAS Královská stezka o.p.s.</w:t>
      </w:r>
    </w:p>
    <w:p w:rsidR="0067316A" w:rsidRDefault="0067316A" w:rsidP="0067316A">
      <w:pPr>
        <w:spacing w:after="0"/>
      </w:pPr>
      <w:r w:rsidRPr="0067316A">
        <w:rPr>
          <w:b/>
        </w:rPr>
        <w:t>Datum</w:t>
      </w:r>
      <w:r>
        <w:rPr>
          <w:b/>
        </w:rPr>
        <w:t xml:space="preserve"> a čas</w:t>
      </w:r>
      <w:r>
        <w:t xml:space="preserve">: </w:t>
      </w:r>
      <w:proofErr w:type="gramStart"/>
      <w:r>
        <w:t>6.1.2012</w:t>
      </w:r>
      <w:proofErr w:type="gramEnd"/>
      <w:r>
        <w:t xml:space="preserve"> od 14:00 hodin</w:t>
      </w:r>
    </w:p>
    <w:p w:rsidR="0067316A" w:rsidRDefault="0067316A" w:rsidP="0067316A">
      <w:pPr>
        <w:spacing w:after="0"/>
      </w:pPr>
      <w:r w:rsidRPr="0067316A">
        <w:rPr>
          <w:b/>
        </w:rPr>
        <w:t>Místo:</w:t>
      </w:r>
      <w:r>
        <w:t xml:space="preserve"> Kancelář MAS v Habrech</w:t>
      </w:r>
    </w:p>
    <w:p w:rsidR="0067316A" w:rsidRDefault="0067316A" w:rsidP="0067316A">
      <w:pPr>
        <w:spacing w:after="0"/>
      </w:pPr>
    </w:p>
    <w:p w:rsidR="0067316A" w:rsidRPr="0067316A" w:rsidRDefault="0067316A" w:rsidP="0067316A">
      <w:pPr>
        <w:spacing w:after="0"/>
        <w:rPr>
          <w:b/>
        </w:rPr>
      </w:pPr>
      <w:r w:rsidRPr="0067316A">
        <w:rPr>
          <w:b/>
        </w:rPr>
        <w:t>Přítomni:</w:t>
      </w:r>
    </w:p>
    <w:p w:rsidR="0067316A" w:rsidRDefault="0067316A" w:rsidP="0067316A">
      <w:pPr>
        <w:spacing w:after="0"/>
      </w:pPr>
      <w:r>
        <w:t xml:space="preserve">Mgr. Gustav </w:t>
      </w:r>
      <w:proofErr w:type="spellStart"/>
      <w:r>
        <w:t>Charouzek</w:t>
      </w:r>
      <w:proofErr w:type="spellEnd"/>
      <w:r>
        <w:t>……………………………………………………………………</w:t>
      </w:r>
    </w:p>
    <w:p w:rsidR="0067316A" w:rsidRDefault="0067316A" w:rsidP="0067316A">
      <w:pPr>
        <w:spacing w:after="0"/>
      </w:pPr>
      <w:r>
        <w:t xml:space="preserve">Karolína </w:t>
      </w:r>
      <w:proofErr w:type="spellStart"/>
      <w:r>
        <w:t>Ortová</w:t>
      </w:r>
      <w:proofErr w:type="spellEnd"/>
      <w:r>
        <w:t>…………………………………………………………………………………</w:t>
      </w:r>
    </w:p>
    <w:p w:rsidR="00DE2E02" w:rsidRDefault="00DE2E02" w:rsidP="0067316A">
      <w:pPr>
        <w:spacing w:after="0"/>
      </w:pPr>
      <w:r>
        <w:t>Jaroslava Dvořáková…………………………………………………………………………</w:t>
      </w:r>
    </w:p>
    <w:p w:rsidR="0067316A" w:rsidRDefault="0067316A" w:rsidP="0067316A">
      <w:pPr>
        <w:spacing w:after="0"/>
      </w:pPr>
    </w:p>
    <w:p w:rsidR="0067316A" w:rsidRDefault="0067316A" w:rsidP="0067316A">
      <w:pPr>
        <w:spacing w:after="0"/>
      </w:pPr>
    </w:p>
    <w:p w:rsidR="0067316A" w:rsidRPr="0067316A" w:rsidRDefault="0067316A" w:rsidP="0067316A">
      <w:pPr>
        <w:spacing w:after="0"/>
        <w:rPr>
          <w:b/>
        </w:rPr>
      </w:pPr>
      <w:r w:rsidRPr="0067316A">
        <w:rPr>
          <w:b/>
        </w:rPr>
        <w:t>Zápis:</w:t>
      </w:r>
    </w:p>
    <w:p w:rsidR="0067316A" w:rsidRDefault="0067316A" w:rsidP="0067316A">
      <w:pPr>
        <w:spacing w:after="0"/>
      </w:pPr>
      <w:r>
        <w:t>Monitorovací komise MAS se sešla k pravidelnému monitoringu již realizovaných projektů.</w:t>
      </w:r>
    </w:p>
    <w:p w:rsidR="0067316A" w:rsidRDefault="0067316A" w:rsidP="0067316A">
      <w:pPr>
        <w:spacing w:after="0"/>
      </w:pPr>
    </w:p>
    <w:p w:rsidR="0067316A" w:rsidRDefault="0067316A" w:rsidP="0067316A">
      <w:pPr>
        <w:spacing w:after="0"/>
      </w:pPr>
      <w:r>
        <w:t xml:space="preserve">Jako první bod kontrolovala monitorovací komise počet zatím neproplacených projektů v Kč. Dle kontroly dat ze strany Portálu farmáře a SZIF, bylo zjištěno, že prozatím nebyl proplacen žádný projekt z poslední výzvy MAS (13. Kolo) a z předcházejících kol nebylo celkem proplaceno 289 345 Kč. </w:t>
      </w:r>
    </w:p>
    <w:p w:rsidR="0067316A" w:rsidRDefault="0067316A" w:rsidP="0067316A">
      <w:pPr>
        <w:spacing w:after="0"/>
      </w:pPr>
    </w:p>
    <w:p w:rsidR="0067316A" w:rsidRDefault="0067316A" w:rsidP="0067316A">
      <w:pPr>
        <w:spacing w:after="0"/>
      </w:pPr>
      <w:r>
        <w:t>V dalším bodě</w:t>
      </w:r>
      <w:r w:rsidR="00AB4EFD">
        <w:t xml:space="preserve"> MAS hodnotila procento naplnění monitorovacích indikátorů naplněných doposud (</w:t>
      </w:r>
      <w:proofErr w:type="gramStart"/>
      <w:r w:rsidR="00AB4EFD">
        <w:t>6.1.2012</w:t>
      </w:r>
      <w:proofErr w:type="gramEnd"/>
      <w:r w:rsidR="00AB4EFD">
        <w:t xml:space="preserve">) a naplnění průběžné reality roku 2009/2013. Po této kontrole byly dosud naplněné indikátory porovnávány s plánem naplnění monitorovacích indikátorů do konce programového období 2013. </w:t>
      </w:r>
    </w:p>
    <w:p w:rsidR="00AB4EFD" w:rsidRDefault="00AB4EFD" w:rsidP="0067316A">
      <w:pPr>
        <w:spacing w:after="0"/>
      </w:pPr>
      <w:r>
        <w:t xml:space="preserve">Bylo konstatováno, že monitorovací indikátory v SPL jsou stanoveny reálně a je jich široká škála, která zaručuje dobrý přehled o procentech jejich plnění a plnění priorit a cílů nastavených v SPL. </w:t>
      </w:r>
    </w:p>
    <w:p w:rsidR="00AB4EFD" w:rsidRDefault="00AB4EFD" w:rsidP="0067316A">
      <w:pPr>
        <w:spacing w:after="0"/>
      </w:pPr>
    </w:p>
    <w:p w:rsidR="00AB4EFD" w:rsidRDefault="00AB4EFD" w:rsidP="0067316A">
      <w:pPr>
        <w:spacing w:after="0"/>
      </w:pPr>
      <w:r>
        <w:t>Po kontrole monitorovacích indikátorů komise dospěla k závěru, že by bylo třeba zvýšit zájem potenciálních žadatelů o podání projektů, které by naplnily doposud nenaplněné monitorovací indikátory. MAS chce tohoto zvýšení zájmu dosáhnout tím, že je bude častěji oslovovat, zvát na semináře, provádět potenciální místní šetření u žadatele a další aktivity.</w:t>
      </w:r>
    </w:p>
    <w:p w:rsidR="00AB4EFD" w:rsidRDefault="005965C0" w:rsidP="0067316A">
      <w:pPr>
        <w:spacing w:after="0"/>
      </w:pPr>
      <w:r>
        <w:t xml:space="preserve">Dalším z výsledků kontroly monitorovacích indikátorů bylo doporučení, aby byly </w:t>
      </w:r>
      <w:proofErr w:type="spellStart"/>
      <w:r>
        <w:t>Fiche</w:t>
      </w:r>
      <w:proofErr w:type="spellEnd"/>
      <w:r>
        <w:t xml:space="preserve"> a jejich plnění vyhodnocovány ihned po skončení Výzvy MAS. Snaha MAS také bude, aby </w:t>
      </w:r>
      <w:proofErr w:type="gramStart"/>
      <w:r>
        <w:t>při  hodnocení</w:t>
      </w:r>
      <w:proofErr w:type="gramEnd"/>
      <w:r>
        <w:t xml:space="preserve"> projektů byly ve větší míře podpořeny projekty, které se snaží o větší podporu inovací.</w:t>
      </w:r>
    </w:p>
    <w:p w:rsidR="005965C0" w:rsidRDefault="005965C0" w:rsidP="0067316A">
      <w:pPr>
        <w:spacing w:after="0"/>
      </w:pPr>
    </w:p>
    <w:p w:rsidR="005965C0" w:rsidRDefault="005965C0" w:rsidP="0067316A">
      <w:pPr>
        <w:spacing w:after="0"/>
      </w:pPr>
      <w:r>
        <w:t>Z kontroly naplnění monitorovacích indikátorů také vyplynulo, že indikátory se lépe naplňují, jsou-li ve větší míře podporovány menší projekty (doposud do 500 000 Kč). Region MAS je pak efektivněji rozvíjen.</w:t>
      </w:r>
    </w:p>
    <w:p w:rsidR="00CF4FA1" w:rsidRDefault="00CF4FA1" w:rsidP="0067316A">
      <w:pPr>
        <w:spacing w:after="0"/>
      </w:pPr>
    </w:p>
    <w:p w:rsidR="00CF4FA1" w:rsidRDefault="00CF4FA1" w:rsidP="0067316A">
      <w:pPr>
        <w:spacing w:after="0"/>
      </w:pPr>
      <w:r>
        <w:t xml:space="preserve">MAS si předsevzala, že v rámci udržitelnosti projektů bude jezdit na kontroly v době udržitelnost, kde bude i nadále monitorovat, </w:t>
      </w:r>
      <w:proofErr w:type="gramStart"/>
      <w:r>
        <w:t>zda-li je</w:t>
      </w:r>
      <w:proofErr w:type="gramEnd"/>
      <w:r>
        <w:t xml:space="preserve"> i po proplacení projektu dodrženo naplňování monitorovacích indikátorů a jsou dodrženy podmínky stanovené poskytnutím dotace. </w:t>
      </w:r>
    </w:p>
    <w:p w:rsidR="00CF4FA1" w:rsidRDefault="00CF4FA1" w:rsidP="0067316A">
      <w:pPr>
        <w:spacing w:after="0"/>
      </w:pPr>
    </w:p>
    <w:p w:rsidR="00CF4FA1" w:rsidRDefault="00CF4FA1" w:rsidP="0067316A">
      <w:pPr>
        <w:spacing w:after="0"/>
      </w:pPr>
      <w:r>
        <w:t>Další setkání Monitorovací komise je předběžně naplánováno na září letošního roku, kdy již budou známy výsledky podaných projektů do V. výzvy MAS Královská stezka ze strany SZIF.</w:t>
      </w:r>
    </w:p>
    <w:p w:rsidR="0025636E" w:rsidRDefault="0025636E" w:rsidP="0067316A">
      <w:pPr>
        <w:spacing w:after="0"/>
      </w:pPr>
    </w:p>
    <w:p w:rsidR="0025636E" w:rsidRPr="0067316A" w:rsidRDefault="0025636E" w:rsidP="0067316A">
      <w:pPr>
        <w:spacing w:after="0"/>
      </w:pPr>
      <w:r>
        <w:t>Zasedání Monitorovací komise skončilo v 16:30 hodin.</w:t>
      </w:r>
    </w:p>
    <w:sectPr w:rsidR="0025636E" w:rsidRPr="0067316A" w:rsidSect="0080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16A"/>
    <w:rsid w:val="00093396"/>
    <w:rsid w:val="0025636E"/>
    <w:rsid w:val="005965C0"/>
    <w:rsid w:val="0067316A"/>
    <w:rsid w:val="00807652"/>
    <w:rsid w:val="0096702C"/>
    <w:rsid w:val="00AB4EFD"/>
    <w:rsid w:val="00C02509"/>
    <w:rsid w:val="00CF4FA1"/>
    <w:rsid w:val="00DE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6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Kájuška</dc:creator>
  <cp:lastModifiedBy>Kájuška</cp:lastModifiedBy>
  <cp:revision>5</cp:revision>
  <dcterms:created xsi:type="dcterms:W3CDTF">2012-07-11T07:49:00Z</dcterms:created>
  <dcterms:modified xsi:type="dcterms:W3CDTF">2012-07-11T08:13:00Z</dcterms:modified>
</cp:coreProperties>
</file>